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E2BB" w14:textId="331155FD" w:rsidR="001D7EDA" w:rsidRDefault="00172B1B" w:rsidP="00172B1B">
      <w:pPr>
        <w:rPr>
          <w:sz w:val="24"/>
          <w:szCs w:val="24"/>
        </w:rPr>
      </w:pPr>
      <w:r w:rsidRPr="00AC3CF6">
        <w:rPr>
          <w:b/>
          <w:sz w:val="24"/>
          <w:szCs w:val="24"/>
          <w:u w:val="single"/>
        </w:rPr>
        <w:t>Year of Wonders</w:t>
      </w:r>
      <w:r w:rsidRPr="00AC3CF6">
        <w:rPr>
          <w:sz w:val="24"/>
          <w:szCs w:val="24"/>
          <w:u w:val="single"/>
        </w:rPr>
        <w:t xml:space="preserve">: Chapter </w:t>
      </w:r>
      <w:r w:rsidR="00260D02" w:rsidRPr="00AC3CF6">
        <w:rPr>
          <w:sz w:val="24"/>
          <w:szCs w:val="24"/>
          <w:u w:val="single"/>
        </w:rPr>
        <w:t>1</w:t>
      </w:r>
      <w:r w:rsidR="001D7EDA">
        <w:rPr>
          <w:sz w:val="24"/>
          <w:szCs w:val="24"/>
          <w:u w:val="single"/>
        </w:rPr>
        <w:t>5</w:t>
      </w:r>
      <w:r w:rsidR="00CD066C" w:rsidRPr="00AC3CF6">
        <w:rPr>
          <w:sz w:val="24"/>
          <w:szCs w:val="24"/>
          <w:u w:val="single"/>
        </w:rPr>
        <w:t xml:space="preserve">: </w:t>
      </w:r>
      <w:r w:rsidR="001D7EDA">
        <w:rPr>
          <w:b/>
          <w:sz w:val="24"/>
          <w:szCs w:val="24"/>
          <w:u w:val="single"/>
        </w:rPr>
        <w:t>Apple-Picking Time</w:t>
      </w:r>
      <w:r w:rsidR="001F17D9" w:rsidRPr="00AC3CF6">
        <w:rPr>
          <w:b/>
          <w:sz w:val="24"/>
          <w:szCs w:val="24"/>
          <w:u w:val="single"/>
        </w:rPr>
        <w:t xml:space="preserve"> </w:t>
      </w:r>
      <w:r w:rsidRPr="00AC3CF6">
        <w:rPr>
          <w:sz w:val="24"/>
          <w:szCs w:val="24"/>
        </w:rPr>
        <w:t>– Questions &amp; Notes</w:t>
      </w:r>
    </w:p>
    <w:p w14:paraId="506B5F27" w14:textId="3EADC12E" w:rsidR="001D7EDA" w:rsidRPr="001D7EDA" w:rsidRDefault="001D7EDA" w:rsidP="001D7EDA">
      <w:pPr>
        <w:pStyle w:val="ListParagraph"/>
        <w:numPr>
          <w:ilvl w:val="0"/>
          <w:numId w:val="23"/>
        </w:numPr>
      </w:pPr>
      <w:r w:rsidRPr="001D7EDA">
        <w:t xml:space="preserve">This is ‘technically’ the final </w:t>
      </w:r>
      <w:r w:rsidR="00CE2212">
        <w:t>‘</w:t>
      </w:r>
      <w:r w:rsidRPr="001D7EDA">
        <w:t>chapter</w:t>
      </w:r>
      <w:r w:rsidR="00CE2212">
        <w:t>’</w:t>
      </w:r>
      <w:r w:rsidRPr="001D7EDA">
        <w:t xml:space="preserve"> (the next chapter is called an epilogue)</w:t>
      </w:r>
      <w:r w:rsidRPr="001D7EDA">
        <w:br/>
      </w:r>
    </w:p>
    <w:p w14:paraId="7B961B29" w14:textId="28EABC95" w:rsidR="00D44530" w:rsidRDefault="00172B1B" w:rsidP="001F17D9">
      <w:pPr>
        <w:pStyle w:val="ListParagraph"/>
        <w:numPr>
          <w:ilvl w:val="0"/>
          <w:numId w:val="17"/>
        </w:numPr>
      </w:pPr>
      <w:r w:rsidRPr="001D7EDA">
        <w:t xml:space="preserve">Download and read ‘Chapter </w:t>
      </w:r>
      <w:r w:rsidR="00260D02" w:rsidRPr="001D7EDA">
        <w:t>1</w:t>
      </w:r>
      <w:r w:rsidR="001D7EDA">
        <w:t>5</w:t>
      </w:r>
      <w:r w:rsidRPr="001D7EDA">
        <w:t xml:space="preserve"> Analysis</w:t>
      </w:r>
      <w:r w:rsidR="00B2600A" w:rsidRPr="001D7EDA">
        <w:t>.pdf</w:t>
      </w:r>
      <w:r w:rsidRPr="001D7EDA">
        <w:t>’ and then write ‘Done’.</w:t>
      </w:r>
    </w:p>
    <w:p w14:paraId="43EBD265" w14:textId="7B6A69FA" w:rsidR="001F17D9" w:rsidRDefault="00D44530" w:rsidP="00D44530">
      <w:pPr>
        <w:ind w:left="360"/>
      </w:pPr>
      <w:r>
        <w:rPr>
          <w:b/>
        </w:rPr>
        <w:br/>
        <w:t xml:space="preserve">Style &amp; key idea: </w:t>
      </w:r>
      <w:r>
        <w:t>the opening three words of the Chapter: “They buried Faith…” [</w:t>
      </w:r>
      <w:r w:rsidR="00CE2212">
        <w:t xml:space="preserve">Faith means </w:t>
      </w:r>
      <w:r>
        <w:t>the baby</w:t>
      </w:r>
      <w:r w:rsidR="00CE2212">
        <w:t xml:space="preserve"> – but also has a second meaning…</w:t>
      </w:r>
      <w:r>
        <w:t xml:space="preserve">] – </w:t>
      </w:r>
      <w:r>
        <w:rPr>
          <w:b/>
        </w:rPr>
        <w:t xml:space="preserve">sets the tone </w:t>
      </w:r>
      <w:r w:rsidRPr="00CE2212">
        <w:t>and</w:t>
      </w:r>
      <w:r>
        <w:rPr>
          <w:b/>
        </w:rPr>
        <w:t xml:space="preserve"> </w:t>
      </w:r>
      <w:r w:rsidR="00CE2212">
        <w:rPr>
          <w:b/>
        </w:rPr>
        <w:t xml:space="preserve">key </w:t>
      </w:r>
      <w:r>
        <w:rPr>
          <w:b/>
        </w:rPr>
        <w:t xml:space="preserve">idea </w:t>
      </w:r>
      <w:r>
        <w:t xml:space="preserve">for this chapter: </w:t>
      </w:r>
      <w:r w:rsidR="00CE2212">
        <w:t xml:space="preserve">that </w:t>
      </w:r>
      <w:r>
        <w:t xml:space="preserve">the plague has borne a terrible cost, not just in lives, but in people’s </w:t>
      </w:r>
      <w:r>
        <w:rPr>
          <w:b/>
        </w:rPr>
        <w:t xml:space="preserve">trust and </w:t>
      </w:r>
      <w:r w:rsidRPr="00D44530">
        <w:rPr>
          <w:b/>
          <w:u w:val="single"/>
        </w:rPr>
        <w:t>faith</w:t>
      </w:r>
      <w:r>
        <w:rPr>
          <w:b/>
        </w:rPr>
        <w:t xml:space="preserve"> in existing ways of understanding the world </w:t>
      </w:r>
      <w:r>
        <w:t xml:space="preserve">(e.g. their belief in the goodness of the world, and of a God who </w:t>
      </w:r>
      <w:r w:rsidR="00CE2212">
        <w:t xml:space="preserve">actively </w:t>
      </w:r>
      <w:r>
        <w:t xml:space="preserve">seeks to protect them).  </w:t>
      </w:r>
      <w:r>
        <w:br/>
      </w:r>
      <w:r w:rsidR="001D7EDA">
        <w:br/>
      </w:r>
      <w:r w:rsidR="00B52F4D">
        <w:t xml:space="preserve">This would certainly make a good comparison with </w:t>
      </w:r>
      <w:r w:rsidR="00B52F4D" w:rsidRPr="00CB5CFB">
        <w:rPr>
          <w:u w:val="single"/>
        </w:rPr>
        <w:t>The Crucible</w:t>
      </w:r>
      <w:r w:rsidR="00B52F4D">
        <w:t>: to what extent do any of the characters</w:t>
      </w:r>
      <w:r w:rsidR="00CB5CFB">
        <w:t xml:space="preserve"> lose faith? (Hale to some extent? </w:t>
      </w:r>
      <w:r w:rsidR="00CE2212">
        <w:t xml:space="preserve">Proctor? </w:t>
      </w:r>
      <w:r w:rsidR="00CB5CFB">
        <w:t>A</w:t>
      </w:r>
      <w:r w:rsidR="00CE2212">
        <w:t>n</w:t>
      </w:r>
      <w:r w:rsidR="00CB5CFB">
        <w:t xml:space="preserve">y others?) and if they do not – then </w:t>
      </w:r>
      <w:r w:rsidR="00CB5CFB">
        <w:rPr>
          <w:b/>
        </w:rPr>
        <w:t>why</w:t>
      </w:r>
      <w:r w:rsidR="00CE2212">
        <w:rPr>
          <w:b/>
        </w:rPr>
        <w:t>?</w:t>
      </w:r>
      <w:r w:rsidR="00CB5CFB">
        <w:rPr>
          <w:b/>
        </w:rPr>
        <w:t xml:space="preserve"> </w:t>
      </w:r>
      <w:r w:rsidR="00CB5CFB">
        <w:t>(this would make for a key comparison).</w:t>
      </w:r>
      <w:r w:rsidR="00B52F4D">
        <w:br/>
      </w:r>
    </w:p>
    <w:p w14:paraId="1C487114" w14:textId="7B01F17D" w:rsidR="001D7EDA" w:rsidRDefault="005D1DC1" w:rsidP="001F17D9">
      <w:pPr>
        <w:pStyle w:val="ListParagraph"/>
        <w:numPr>
          <w:ilvl w:val="0"/>
          <w:numId w:val="17"/>
        </w:numPr>
      </w:pPr>
      <w:r>
        <w:rPr>
          <w:b/>
        </w:rPr>
        <w:t xml:space="preserve">Structure: </w:t>
      </w:r>
      <w:r w:rsidR="001D7EDA" w:rsidRPr="001D7EDA">
        <w:t>Why is the title of this chapter the same as the title for Chapter 1?</w:t>
      </w:r>
      <w:r>
        <w:br/>
        <w:t>Extension: see if you can find more than one reason.</w:t>
      </w:r>
      <w:r w:rsidR="00D44530">
        <w:br/>
      </w:r>
    </w:p>
    <w:p w14:paraId="4C4EE884" w14:textId="1A635EB0" w:rsidR="00D44530" w:rsidRDefault="00D44530" w:rsidP="00D44530">
      <w:pPr>
        <w:ind w:left="360"/>
      </w:pPr>
      <w:r>
        <w:rPr>
          <w:b/>
        </w:rPr>
        <w:t xml:space="preserve">Natural medicine/healing: </w:t>
      </w:r>
      <w:r>
        <w:t>On page 268 we see that Anna has transformed</w:t>
      </w:r>
      <w:r w:rsidR="00CE2212">
        <w:t>/grown further still</w:t>
      </w:r>
      <w:r>
        <w:t xml:space="preserve"> and now appears to truly be the successor to the </w:t>
      </w:r>
      <w:proofErr w:type="spellStart"/>
      <w:r>
        <w:t>Gowdies</w:t>
      </w:r>
      <w:proofErr w:type="spellEnd"/>
      <w:r>
        <w:t>.</w:t>
      </w:r>
      <w:r>
        <w:br/>
      </w:r>
    </w:p>
    <w:p w14:paraId="21B43823" w14:textId="414EC041" w:rsidR="001D7EDA" w:rsidRPr="001D7EDA" w:rsidRDefault="00A879E5" w:rsidP="001F17D9">
      <w:pPr>
        <w:pStyle w:val="ListParagraph"/>
        <w:numPr>
          <w:ilvl w:val="0"/>
          <w:numId w:val="17"/>
        </w:numPr>
      </w:pPr>
      <w:r>
        <w:t>As a complex symbol, what different meanings can you infer when Anna rides Anteros?</w:t>
      </w:r>
      <w:r>
        <w:br/>
      </w:r>
      <w:r>
        <w:rPr>
          <w:i/>
        </w:rPr>
        <w:t>i.e. what different things could it symbolise or mean?</w:t>
      </w:r>
      <w:r w:rsidR="00DC261A">
        <w:rPr>
          <w:i/>
        </w:rPr>
        <w:br/>
      </w:r>
    </w:p>
    <w:p w14:paraId="67DE2EC4" w14:textId="38CA788D" w:rsidR="00DC261A" w:rsidRPr="009125AE" w:rsidRDefault="00DC261A" w:rsidP="009125AE">
      <w:pPr>
        <w:ind w:left="360"/>
        <w:rPr>
          <w:b/>
        </w:rPr>
      </w:pPr>
      <w:r>
        <w:rPr>
          <w:b/>
        </w:rPr>
        <w:t>Plot</w:t>
      </w:r>
      <w:r w:rsidR="00CE2212">
        <w:rPr>
          <w:b/>
        </w:rPr>
        <w:t xml:space="preserve"> &amp; structure</w:t>
      </w:r>
      <w:r>
        <w:rPr>
          <w:b/>
        </w:rPr>
        <w:t xml:space="preserve">: </w:t>
      </w:r>
      <w:r w:rsidRPr="00CE2212">
        <w:t>on</w:t>
      </w:r>
      <w:r>
        <w:rPr>
          <w:b/>
        </w:rPr>
        <w:t xml:space="preserve"> </w:t>
      </w:r>
      <w:r w:rsidR="00CE2212">
        <w:rPr>
          <w:b/>
        </w:rPr>
        <w:t>p</w:t>
      </w:r>
      <w:r>
        <w:rPr>
          <w:b/>
        </w:rPr>
        <w:t xml:space="preserve">270 </w:t>
      </w:r>
      <w:r>
        <w:t>the plot returns to where it was at the start.</w:t>
      </w:r>
      <w:r>
        <w:rPr>
          <w:b/>
        </w:rPr>
        <w:br/>
      </w:r>
    </w:p>
    <w:p w14:paraId="11FFB22E" w14:textId="2BA8241F" w:rsidR="00AF0609" w:rsidRDefault="00DC261A" w:rsidP="009125AE">
      <w:r w:rsidRPr="00DC261A">
        <w:rPr>
          <w:u w:val="single"/>
        </w:rPr>
        <w:t>Extension 1</w:t>
      </w:r>
      <w:r>
        <w:t xml:space="preserve">: feminist characterisation: </w:t>
      </w:r>
      <w:r w:rsidR="008B671E">
        <w:t>Anna: r</w:t>
      </w:r>
      <w:r>
        <w:t xml:space="preserve">ead pages 273 (half-way down) until page 275 </w:t>
      </w:r>
      <w:r w:rsidR="008B671E">
        <w:t xml:space="preserve">(half-way down) </w:t>
      </w:r>
      <w:r>
        <w:t xml:space="preserve">and write some </w:t>
      </w:r>
      <w:r w:rsidR="00CE2212">
        <w:t>notes</w:t>
      </w:r>
      <w:r>
        <w:t xml:space="preserve"> and include some quotes that show how Anna has outgrown the early limited view of her as </w:t>
      </w:r>
      <w:r w:rsidR="008B671E">
        <w:t>a meek and disempowered maid</w:t>
      </w:r>
      <w:r>
        <w:t xml:space="preserve">, and </w:t>
      </w:r>
      <w:r w:rsidR="008B671E">
        <w:t xml:space="preserve">who </w:t>
      </w:r>
      <w:r>
        <w:t xml:space="preserve">now appears to have grown into an independent and </w:t>
      </w:r>
      <w:r w:rsidR="008B671E">
        <w:t>empowered woman.</w:t>
      </w:r>
      <w:r w:rsidR="00AF0609">
        <w:br/>
      </w:r>
    </w:p>
    <w:p w14:paraId="0C47279B" w14:textId="43DB864E" w:rsidR="00AF0609" w:rsidRDefault="00DC261A" w:rsidP="009125AE">
      <w:pPr>
        <w:ind w:left="360"/>
      </w:pPr>
      <w:r>
        <w:rPr>
          <w:b/>
        </w:rPr>
        <w:t>Anna quote</w:t>
      </w:r>
      <w:r w:rsidR="008B671E">
        <w:rPr>
          <w:b/>
        </w:rPr>
        <w:t>s</w:t>
      </w:r>
      <w:r>
        <w:rPr>
          <w:b/>
        </w:rPr>
        <w:t xml:space="preserve">: </w:t>
      </w:r>
      <w:r>
        <w:t>“I understood that where Michael Mompellion had been broken by our shared ordeal,</w:t>
      </w:r>
      <w:r w:rsidR="008B671E">
        <w:t xml:space="preserve"> </w:t>
      </w:r>
      <w:r>
        <w:t>I had been tempered, made strong.” p.274</w:t>
      </w:r>
    </w:p>
    <w:p w14:paraId="3084D004" w14:textId="6C7E834A" w:rsidR="008B671E" w:rsidRDefault="008B671E" w:rsidP="009125AE">
      <w:pPr>
        <w:ind w:left="360"/>
      </w:pPr>
      <w:r>
        <w:t>“For once, I did not flinch from his [</w:t>
      </w:r>
      <w:proofErr w:type="spellStart"/>
      <w:r>
        <w:t>Mompellion’s</w:t>
      </w:r>
      <w:proofErr w:type="spellEnd"/>
      <w:r>
        <w:t>] stare”.</w:t>
      </w:r>
      <w:r w:rsidR="009125AE">
        <w:t xml:space="preserve"> </w:t>
      </w:r>
      <w:r w:rsidR="00CE2212">
        <w:t>p</w:t>
      </w:r>
      <w:r w:rsidR="009125AE">
        <w:t>275</w:t>
      </w:r>
    </w:p>
    <w:p w14:paraId="44F0A83C" w14:textId="77777777" w:rsidR="009125AE" w:rsidRPr="00DC261A" w:rsidRDefault="009125AE" w:rsidP="00DC261A"/>
    <w:p w14:paraId="55EEC626" w14:textId="2F406705" w:rsidR="009125AE" w:rsidRDefault="009125AE" w:rsidP="009125AE">
      <w:pPr>
        <w:pStyle w:val="ListParagraph"/>
        <w:numPr>
          <w:ilvl w:val="0"/>
          <w:numId w:val="17"/>
        </w:numPr>
      </w:pPr>
      <w:r>
        <w:t>pages 280-81:</w:t>
      </w:r>
      <w:r>
        <w:br/>
        <w:t xml:space="preserve">A) What is ‘the truth’ behind the </w:t>
      </w:r>
      <w:proofErr w:type="spellStart"/>
      <w:r>
        <w:t>Mompellions</w:t>
      </w:r>
      <w:proofErr w:type="spellEnd"/>
      <w:r>
        <w:t>’ marriage?</w:t>
      </w:r>
      <w:r w:rsidR="001D78CD">
        <w:br/>
      </w:r>
    </w:p>
    <w:p w14:paraId="4434773F" w14:textId="54BCFC90" w:rsidR="009125AE" w:rsidRDefault="009125AE" w:rsidP="009125AE">
      <w:pPr>
        <w:pStyle w:val="ListParagraph"/>
      </w:pPr>
      <w:r>
        <w:t xml:space="preserve">How does it change your opinion </w:t>
      </w:r>
      <w:r>
        <w:rPr>
          <w:b/>
        </w:rPr>
        <w:t>and why</w:t>
      </w:r>
      <w:r>
        <w:t>, about:</w:t>
      </w:r>
      <w:r>
        <w:br/>
        <w:t>B) Michael Mompellion (</w:t>
      </w:r>
      <w:r>
        <w:rPr>
          <w:i/>
        </w:rPr>
        <w:t>there’s a lot to write for this!)</w:t>
      </w:r>
      <w:r w:rsidR="001D78CD">
        <w:t>:</w:t>
      </w:r>
      <w:r>
        <w:br/>
        <w:t>C) Elinor Mompellion:</w:t>
      </w:r>
    </w:p>
    <w:p w14:paraId="2BCF84C1" w14:textId="77777777" w:rsidR="009125AE" w:rsidRDefault="009125AE" w:rsidP="009125AE">
      <w:pPr>
        <w:ind w:left="720"/>
      </w:pPr>
      <w:r>
        <w:t xml:space="preserve">Note: There is some complex psychology and ideas at play here, especially with Michael Mompellion… If you have any insights, please include them. </w:t>
      </w:r>
    </w:p>
    <w:p w14:paraId="694CA86A" w14:textId="77777777" w:rsidR="00AF0609" w:rsidRPr="00AF0609" w:rsidRDefault="00AF0609" w:rsidP="009125AE"/>
    <w:p w14:paraId="4EC3BF7E" w14:textId="67E43C2C" w:rsidR="00AF0609" w:rsidRDefault="005D1DC1" w:rsidP="003E72FF">
      <w:r w:rsidRPr="00AF0609">
        <w:rPr>
          <w:b/>
        </w:rPr>
        <w:lastRenderedPageBreak/>
        <w:t xml:space="preserve">Note: feminist representations: </w:t>
      </w:r>
      <w:r>
        <w:t xml:space="preserve">that Anna chooses Elinor over </w:t>
      </w:r>
      <w:r w:rsidR="00AF0609">
        <w:t xml:space="preserve">Michael reaffirms the author’s </w:t>
      </w:r>
      <w:r w:rsidR="00AF0609" w:rsidRPr="00AF0609">
        <w:rPr>
          <w:b/>
        </w:rPr>
        <w:t xml:space="preserve">value </w:t>
      </w:r>
      <w:r w:rsidR="00AF0609">
        <w:t>in the power of female relationships. (</w:t>
      </w:r>
      <w:r w:rsidR="00AF0609" w:rsidRPr="00AF0609">
        <w:rPr>
          <w:i/>
        </w:rPr>
        <w:t>You could unpack this idea a lot further, as to what this ‘power’ may entail)</w:t>
      </w:r>
      <w:r w:rsidR="008F7B2C">
        <w:rPr>
          <w:i/>
        </w:rPr>
        <w:t xml:space="preserve">. </w:t>
      </w:r>
      <w:r w:rsidR="008F7B2C">
        <w:t>There are more details about their particular relationship on pp.282-3.</w:t>
      </w:r>
      <w:r w:rsidR="001D78CD">
        <w:br/>
      </w:r>
    </w:p>
    <w:p w14:paraId="557BBB0C" w14:textId="39E54ADD" w:rsidR="0020066F" w:rsidRDefault="008F7B2C" w:rsidP="009125AE">
      <w:pPr>
        <w:pStyle w:val="ListParagraph"/>
        <w:numPr>
          <w:ilvl w:val="0"/>
          <w:numId w:val="17"/>
        </w:numPr>
      </w:pPr>
      <w:r>
        <w:t xml:space="preserve">A) Record quote: toward the bottom of p.287 there is a quote about </w:t>
      </w:r>
      <w:r>
        <w:rPr>
          <w:b/>
        </w:rPr>
        <w:t xml:space="preserve">wonders </w:t>
      </w:r>
      <w:r>
        <w:t>– please record it.</w:t>
      </w:r>
      <w:r>
        <w:br/>
      </w:r>
      <w:r>
        <w:br/>
        <w:t xml:space="preserve">B) Explain this quote – what does it suggest, who is the </w:t>
      </w:r>
      <w:r>
        <w:rPr>
          <w:b/>
        </w:rPr>
        <w:t xml:space="preserve">wonder </w:t>
      </w:r>
      <w:r>
        <w:t xml:space="preserve">to which this quote refers? and how does it deepen our understanding of what the </w:t>
      </w:r>
      <w:r>
        <w:rPr>
          <w:b/>
        </w:rPr>
        <w:t xml:space="preserve">wonders </w:t>
      </w:r>
      <w:r>
        <w:t>in this year, might be?</w:t>
      </w:r>
      <w:r w:rsidR="001D78CD">
        <w:br/>
      </w:r>
      <w:r>
        <w:br/>
      </w:r>
    </w:p>
    <w:p w14:paraId="032CFB32" w14:textId="06C3A34A" w:rsidR="008F7B2C" w:rsidRDefault="0020066F" w:rsidP="009125AE">
      <w:pPr>
        <w:pStyle w:val="ListParagraph"/>
        <w:numPr>
          <w:ilvl w:val="0"/>
          <w:numId w:val="17"/>
        </w:numPr>
      </w:pPr>
      <w:r>
        <w:rPr>
          <w:b/>
        </w:rPr>
        <w:t xml:space="preserve">Unfair treatment of women: </w:t>
      </w:r>
      <w:r>
        <w:t xml:space="preserve">What more do we learn about Mrs. Bradford in this chapter, and how do the events of this passage deepen into the theme of the mistreatment of women? </w:t>
      </w:r>
      <w:r>
        <w:rPr>
          <w:i/>
        </w:rPr>
        <w:t>Consider the horrible predicament Elizabeth is put into, where she must choose between killing a baby, or killing her mother’s reputation and marriage… What would you have chosen?</w:t>
      </w:r>
      <w:r>
        <w:t xml:space="preserve"> p.288-9</w:t>
      </w:r>
      <w:r w:rsidR="008F7B2C">
        <w:br/>
      </w:r>
    </w:p>
    <w:p w14:paraId="78C6B6FC" w14:textId="09A2E7FA" w:rsidR="00556385" w:rsidRDefault="00556385" w:rsidP="00556385">
      <w:pPr>
        <w:ind w:left="360"/>
      </w:pPr>
      <w:r>
        <w:t xml:space="preserve">p.289 is another good example of Anna’s growth, and how the </w:t>
      </w:r>
      <w:r>
        <w:rPr>
          <w:b/>
        </w:rPr>
        <w:t xml:space="preserve">systems of power are now disintegrating </w:t>
      </w:r>
      <w:r>
        <w:t xml:space="preserve">(at least </w:t>
      </w:r>
      <w:r w:rsidR="001B0A44">
        <w:t>temporarily</w:t>
      </w:r>
      <w:r>
        <w:t>):</w:t>
      </w:r>
      <w:r>
        <w:br/>
        <w:t>Elizabeth Bradford: ‘Do not speak to me so!’</w:t>
      </w:r>
      <w:r>
        <w:br/>
        <w:t>Anna: ‘I will speak to you howsoever I choose!’</w:t>
      </w:r>
    </w:p>
    <w:p w14:paraId="5302A9BD" w14:textId="52EC8C3F" w:rsidR="00556385" w:rsidRPr="00556385" w:rsidRDefault="001B0A44" w:rsidP="00556385">
      <w:pPr>
        <w:ind w:left="360"/>
      </w:pPr>
      <w:r>
        <w:t>This</w:t>
      </w:r>
      <w:r w:rsidR="00556385">
        <w:t xml:space="preserve"> may </w:t>
      </w:r>
      <w:r w:rsidR="001D78CD">
        <w:t>seem trivial</w:t>
      </w:r>
      <w:r w:rsidR="00556385">
        <w:t xml:space="preserve">: but in this society, social hierarchy and power </w:t>
      </w:r>
      <w:r>
        <w:t>structures are very important. If it were not at the end of a pandemic that has flipped everything around, then Anna would likely be punished for speaking like this (at least would lose her job, not that she wants that job now).</w:t>
      </w:r>
      <w:r>
        <w:br/>
      </w:r>
      <w:r>
        <w:br/>
      </w:r>
    </w:p>
    <w:p w14:paraId="453FBC74" w14:textId="29420739" w:rsidR="008F7B2C" w:rsidRDefault="0020066F" w:rsidP="009125AE">
      <w:pPr>
        <w:pStyle w:val="ListParagraph"/>
        <w:numPr>
          <w:ilvl w:val="0"/>
          <w:numId w:val="17"/>
        </w:numPr>
      </w:pPr>
      <w:r>
        <w:t xml:space="preserve">Why does Anna leave </w:t>
      </w:r>
      <w:proofErr w:type="spellStart"/>
      <w:r>
        <w:t>Eyam</w:t>
      </w:r>
      <w:proofErr w:type="spellEnd"/>
      <w:r>
        <w:t>? (pp.293-4).</w:t>
      </w:r>
    </w:p>
    <w:p w14:paraId="651BDF23" w14:textId="6C09D563" w:rsidR="0020066F" w:rsidRDefault="0020066F" w:rsidP="0020066F"/>
    <w:p w14:paraId="504C18AC" w14:textId="4C1DF60F" w:rsidR="0020066F" w:rsidRDefault="0020066F" w:rsidP="0020066F">
      <w:pPr>
        <w:pStyle w:val="ListParagraph"/>
        <w:numPr>
          <w:ilvl w:val="0"/>
          <w:numId w:val="17"/>
        </w:numPr>
      </w:pPr>
      <w:r>
        <w:t xml:space="preserve">How does Anna ‘save’ </w:t>
      </w:r>
      <w:r w:rsidR="00621F67">
        <w:t xml:space="preserve">(Michael) </w:t>
      </w:r>
      <w:r>
        <w:t>Mompellion? (I think this refers to an incident earlier in the chapter, but you can answer it here).</w:t>
      </w:r>
      <w:bookmarkStart w:id="0" w:name="_GoBack"/>
      <w:bookmarkEnd w:id="0"/>
    </w:p>
    <w:p w14:paraId="2C9E5933" w14:textId="380A8B3C" w:rsidR="008F7B2C" w:rsidRDefault="008F7B2C" w:rsidP="008F7B2C"/>
    <w:p w14:paraId="078C4089" w14:textId="77777777" w:rsidR="008F7B2C" w:rsidRPr="00AF0609" w:rsidRDefault="008F7B2C" w:rsidP="008F7B2C"/>
    <w:sectPr w:rsidR="008F7B2C" w:rsidRPr="00AF0609" w:rsidSect="0006573C">
      <w:pgSz w:w="11906" w:h="16838"/>
      <w:pgMar w:top="992" w:right="1440" w:bottom="5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B12F5"/>
    <w:multiLevelType w:val="hybridMultilevel"/>
    <w:tmpl w:val="B8BE04CA"/>
    <w:lvl w:ilvl="0" w:tplc="03AC3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1A3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F4079"/>
    <w:multiLevelType w:val="hybridMultilevel"/>
    <w:tmpl w:val="DB2CBE8C"/>
    <w:lvl w:ilvl="0" w:tplc="A898464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9E"/>
    <w:multiLevelType w:val="hybridMultilevel"/>
    <w:tmpl w:val="D6E809C2"/>
    <w:lvl w:ilvl="0" w:tplc="229C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677B"/>
    <w:multiLevelType w:val="hybridMultilevel"/>
    <w:tmpl w:val="71121974"/>
    <w:lvl w:ilvl="0" w:tplc="B3EC05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12"/>
    <w:multiLevelType w:val="hybridMultilevel"/>
    <w:tmpl w:val="491C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97A6A"/>
    <w:multiLevelType w:val="hybridMultilevel"/>
    <w:tmpl w:val="47EA62AA"/>
    <w:lvl w:ilvl="0" w:tplc="A476A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5"/>
  </w:num>
  <w:num w:numId="5">
    <w:abstractNumId w:val="1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4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2"/>
  </w:num>
  <w:num w:numId="16">
    <w:abstractNumId w:val="8"/>
  </w:num>
  <w:num w:numId="17">
    <w:abstractNumId w:val="15"/>
  </w:num>
  <w:num w:numId="18">
    <w:abstractNumId w:val="3"/>
  </w:num>
  <w:num w:numId="19">
    <w:abstractNumId w:val="4"/>
  </w:num>
  <w:num w:numId="20">
    <w:abstractNumId w:val="6"/>
  </w:num>
  <w:num w:numId="21">
    <w:abstractNumId w:val="1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4632C"/>
    <w:rsid w:val="000612A9"/>
    <w:rsid w:val="0006573C"/>
    <w:rsid w:val="00085471"/>
    <w:rsid w:val="00086532"/>
    <w:rsid w:val="00090A32"/>
    <w:rsid w:val="000B7800"/>
    <w:rsid w:val="000D256F"/>
    <w:rsid w:val="000E006C"/>
    <w:rsid w:val="000E045B"/>
    <w:rsid w:val="000E2482"/>
    <w:rsid w:val="000E767C"/>
    <w:rsid w:val="000F0FC6"/>
    <w:rsid w:val="001016B0"/>
    <w:rsid w:val="00103EB7"/>
    <w:rsid w:val="001144A9"/>
    <w:rsid w:val="001421FB"/>
    <w:rsid w:val="001433B9"/>
    <w:rsid w:val="00154A67"/>
    <w:rsid w:val="00162F9E"/>
    <w:rsid w:val="00172B1B"/>
    <w:rsid w:val="00177999"/>
    <w:rsid w:val="00187542"/>
    <w:rsid w:val="001931E5"/>
    <w:rsid w:val="001A34A3"/>
    <w:rsid w:val="001B0A44"/>
    <w:rsid w:val="001B576D"/>
    <w:rsid w:val="001C1B86"/>
    <w:rsid w:val="001D78CD"/>
    <w:rsid w:val="001D7EDA"/>
    <w:rsid w:val="001F17D9"/>
    <w:rsid w:val="0020066F"/>
    <w:rsid w:val="0020372A"/>
    <w:rsid w:val="002126A0"/>
    <w:rsid w:val="00242807"/>
    <w:rsid w:val="00255A7E"/>
    <w:rsid w:val="00260D02"/>
    <w:rsid w:val="002711DA"/>
    <w:rsid w:val="00273DC4"/>
    <w:rsid w:val="00282C6F"/>
    <w:rsid w:val="002B1651"/>
    <w:rsid w:val="002D112A"/>
    <w:rsid w:val="002D168E"/>
    <w:rsid w:val="002D2AB8"/>
    <w:rsid w:val="002D3E4F"/>
    <w:rsid w:val="002E37E8"/>
    <w:rsid w:val="002E3BA5"/>
    <w:rsid w:val="002E7EE2"/>
    <w:rsid w:val="002F50C4"/>
    <w:rsid w:val="00301B49"/>
    <w:rsid w:val="00303B6E"/>
    <w:rsid w:val="00307A69"/>
    <w:rsid w:val="003104B1"/>
    <w:rsid w:val="00321A3B"/>
    <w:rsid w:val="00354AC5"/>
    <w:rsid w:val="00355FB2"/>
    <w:rsid w:val="003912FC"/>
    <w:rsid w:val="003A2C58"/>
    <w:rsid w:val="003A49C7"/>
    <w:rsid w:val="003A5341"/>
    <w:rsid w:val="003B0EBC"/>
    <w:rsid w:val="003B1BA4"/>
    <w:rsid w:val="003C19C9"/>
    <w:rsid w:val="003C484E"/>
    <w:rsid w:val="003E6598"/>
    <w:rsid w:val="003E72FF"/>
    <w:rsid w:val="003F1DED"/>
    <w:rsid w:val="003F28D0"/>
    <w:rsid w:val="00401CC4"/>
    <w:rsid w:val="00425332"/>
    <w:rsid w:val="0043423A"/>
    <w:rsid w:val="00437EFA"/>
    <w:rsid w:val="00453618"/>
    <w:rsid w:val="0045537E"/>
    <w:rsid w:val="00461C00"/>
    <w:rsid w:val="00490EC8"/>
    <w:rsid w:val="00491C8C"/>
    <w:rsid w:val="004D1B87"/>
    <w:rsid w:val="004D315A"/>
    <w:rsid w:val="004D4EB8"/>
    <w:rsid w:val="004E0A95"/>
    <w:rsid w:val="004E2682"/>
    <w:rsid w:val="00502F36"/>
    <w:rsid w:val="00512ADD"/>
    <w:rsid w:val="00516630"/>
    <w:rsid w:val="00517DA7"/>
    <w:rsid w:val="00525BBF"/>
    <w:rsid w:val="005378B4"/>
    <w:rsid w:val="00543037"/>
    <w:rsid w:val="00550EA1"/>
    <w:rsid w:val="00556385"/>
    <w:rsid w:val="0056460A"/>
    <w:rsid w:val="00571E96"/>
    <w:rsid w:val="0058121A"/>
    <w:rsid w:val="00581E45"/>
    <w:rsid w:val="00582E77"/>
    <w:rsid w:val="00586FEA"/>
    <w:rsid w:val="005B46B1"/>
    <w:rsid w:val="005B7588"/>
    <w:rsid w:val="005C1818"/>
    <w:rsid w:val="005D1DC1"/>
    <w:rsid w:val="005E44E3"/>
    <w:rsid w:val="005E65FB"/>
    <w:rsid w:val="006114DB"/>
    <w:rsid w:val="00621F67"/>
    <w:rsid w:val="00637BF4"/>
    <w:rsid w:val="00651C0D"/>
    <w:rsid w:val="00655E39"/>
    <w:rsid w:val="00670F00"/>
    <w:rsid w:val="00673B55"/>
    <w:rsid w:val="00674090"/>
    <w:rsid w:val="00685240"/>
    <w:rsid w:val="00686BC5"/>
    <w:rsid w:val="0069109E"/>
    <w:rsid w:val="006A1B19"/>
    <w:rsid w:val="006A24B7"/>
    <w:rsid w:val="006C6397"/>
    <w:rsid w:val="006C6584"/>
    <w:rsid w:val="006D0640"/>
    <w:rsid w:val="006D2A9D"/>
    <w:rsid w:val="006D2D1F"/>
    <w:rsid w:val="006D7009"/>
    <w:rsid w:val="006F2AC2"/>
    <w:rsid w:val="006F4204"/>
    <w:rsid w:val="00723D32"/>
    <w:rsid w:val="007268FA"/>
    <w:rsid w:val="00737EB1"/>
    <w:rsid w:val="00743C73"/>
    <w:rsid w:val="00744571"/>
    <w:rsid w:val="007655E1"/>
    <w:rsid w:val="00766558"/>
    <w:rsid w:val="00767C4F"/>
    <w:rsid w:val="00774F23"/>
    <w:rsid w:val="007754CD"/>
    <w:rsid w:val="0078317E"/>
    <w:rsid w:val="007846C3"/>
    <w:rsid w:val="00786526"/>
    <w:rsid w:val="00792500"/>
    <w:rsid w:val="00795CA0"/>
    <w:rsid w:val="007D2E36"/>
    <w:rsid w:val="007D2E8A"/>
    <w:rsid w:val="007E04E8"/>
    <w:rsid w:val="007F514D"/>
    <w:rsid w:val="00800A0D"/>
    <w:rsid w:val="00802A84"/>
    <w:rsid w:val="00803AB0"/>
    <w:rsid w:val="00817EE9"/>
    <w:rsid w:val="008271A4"/>
    <w:rsid w:val="00843A27"/>
    <w:rsid w:val="008531E1"/>
    <w:rsid w:val="008545EC"/>
    <w:rsid w:val="008612D6"/>
    <w:rsid w:val="00864235"/>
    <w:rsid w:val="00875CA2"/>
    <w:rsid w:val="00883A26"/>
    <w:rsid w:val="00887A2C"/>
    <w:rsid w:val="00890113"/>
    <w:rsid w:val="00890204"/>
    <w:rsid w:val="008966B3"/>
    <w:rsid w:val="00897E98"/>
    <w:rsid w:val="008B18B6"/>
    <w:rsid w:val="008B27D5"/>
    <w:rsid w:val="008B671E"/>
    <w:rsid w:val="008D4557"/>
    <w:rsid w:val="008D56D9"/>
    <w:rsid w:val="008F2CA7"/>
    <w:rsid w:val="008F7B2C"/>
    <w:rsid w:val="009004FB"/>
    <w:rsid w:val="009125AE"/>
    <w:rsid w:val="0091599C"/>
    <w:rsid w:val="0092728A"/>
    <w:rsid w:val="00934920"/>
    <w:rsid w:val="00941D2C"/>
    <w:rsid w:val="00966276"/>
    <w:rsid w:val="009754A0"/>
    <w:rsid w:val="0098663B"/>
    <w:rsid w:val="009B0DED"/>
    <w:rsid w:val="009C1A62"/>
    <w:rsid w:val="009C39B9"/>
    <w:rsid w:val="009D1537"/>
    <w:rsid w:val="009D6A6F"/>
    <w:rsid w:val="009E60E6"/>
    <w:rsid w:val="00A01224"/>
    <w:rsid w:val="00A10796"/>
    <w:rsid w:val="00A2764A"/>
    <w:rsid w:val="00A459B8"/>
    <w:rsid w:val="00A716D2"/>
    <w:rsid w:val="00A85DD1"/>
    <w:rsid w:val="00A86647"/>
    <w:rsid w:val="00A87419"/>
    <w:rsid w:val="00A879E5"/>
    <w:rsid w:val="00AB3C10"/>
    <w:rsid w:val="00AC3CF6"/>
    <w:rsid w:val="00AC7997"/>
    <w:rsid w:val="00AD0CA1"/>
    <w:rsid w:val="00AE10A4"/>
    <w:rsid w:val="00AF0609"/>
    <w:rsid w:val="00B05BD1"/>
    <w:rsid w:val="00B2600A"/>
    <w:rsid w:val="00B50E2D"/>
    <w:rsid w:val="00B52F4D"/>
    <w:rsid w:val="00B61467"/>
    <w:rsid w:val="00B64D4C"/>
    <w:rsid w:val="00B75A8F"/>
    <w:rsid w:val="00B81677"/>
    <w:rsid w:val="00B86F61"/>
    <w:rsid w:val="00B957A6"/>
    <w:rsid w:val="00B9625E"/>
    <w:rsid w:val="00BA410F"/>
    <w:rsid w:val="00BB1B83"/>
    <w:rsid w:val="00BC579A"/>
    <w:rsid w:val="00BE1630"/>
    <w:rsid w:val="00C13AE9"/>
    <w:rsid w:val="00C25250"/>
    <w:rsid w:val="00C35F06"/>
    <w:rsid w:val="00C5266F"/>
    <w:rsid w:val="00C536F3"/>
    <w:rsid w:val="00C6188F"/>
    <w:rsid w:val="00C67916"/>
    <w:rsid w:val="00C70BF4"/>
    <w:rsid w:val="00C77240"/>
    <w:rsid w:val="00C81D47"/>
    <w:rsid w:val="00CA4D97"/>
    <w:rsid w:val="00CA5069"/>
    <w:rsid w:val="00CB1519"/>
    <w:rsid w:val="00CB507A"/>
    <w:rsid w:val="00CB5CFB"/>
    <w:rsid w:val="00CC015C"/>
    <w:rsid w:val="00CC75C4"/>
    <w:rsid w:val="00CD066C"/>
    <w:rsid w:val="00CD0FC6"/>
    <w:rsid w:val="00CE2212"/>
    <w:rsid w:val="00CE670F"/>
    <w:rsid w:val="00D277AC"/>
    <w:rsid w:val="00D33D11"/>
    <w:rsid w:val="00D34C23"/>
    <w:rsid w:val="00D376D9"/>
    <w:rsid w:val="00D44530"/>
    <w:rsid w:val="00D51E08"/>
    <w:rsid w:val="00D53E25"/>
    <w:rsid w:val="00D67BE2"/>
    <w:rsid w:val="00DA49B8"/>
    <w:rsid w:val="00DA6C91"/>
    <w:rsid w:val="00DB78F3"/>
    <w:rsid w:val="00DB7CA2"/>
    <w:rsid w:val="00DC261A"/>
    <w:rsid w:val="00DC6F97"/>
    <w:rsid w:val="00DE1E47"/>
    <w:rsid w:val="00DE32B6"/>
    <w:rsid w:val="00DE7BF6"/>
    <w:rsid w:val="00DF6383"/>
    <w:rsid w:val="00E046A7"/>
    <w:rsid w:val="00E11BDE"/>
    <w:rsid w:val="00E2156B"/>
    <w:rsid w:val="00E31A62"/>
    <w:rsid w:val="00E339D1"/>
    <w:rsid w:val="00E345DC"/>
    <w:rsid w:val="00E474E1"/>
    <w:rsid w:val="00E500A7"/>
    <w:rsid w:val="00E52F3C"/>
    <w:rsid w:val="00E542A1"/>
    <w:rsid w:val="00E605C4"/>
    <w:rsid w:val="00E61215"/>
    <w:rsid w:val="00E6212B"/>
    <w:rsid w:val="00E66546"/>
    <w:rsid w:val="00E85700"/>
    <w:rsid w:val="00EB135E"/>
    <w:rsid w:val="00EB78AC"/>
    <w:rsid w:val="00EC6D79"/>
    <w:rsid w:val="00EC78C5"/>
    <w:rsid w:val="00ED021D"/>
    <w:rsid w:val="00ED3965"/>
    <w:rsid w:val="00EE6E4C"/>
    <w:rsid w:val="00EF09B7"/>
    <w:rsid w:val="00EF4B95"/>
    <w:rsid w:val="00F0057B"/>
    <w:rsid w:val="00F03AB1"/>
    <w:rsid w:val="00F12DC8"/>
    <w:rsid w:val="00F3202F"/>
    <w:rsid w:val="00F3446A"/>
    <w:rsid w:val="00F37391"/>
    <w:rsid w:val="00F40A95"/>
    <w:rsid w:val="00F427A0"/>
    <w:rsid w:val="00F574B2"/>
    <w:rsid w:val="00F637A4"/>
    <w:rsid w:val="00F74FED"/>
    <w:rsid w:val="00F75F32"/>
    <w:rsid w:val="00F85218"/>
    <w:rsid w:val="00F8632B"/>
    <w:rsid w:val="00F92485"/>
    <w:rsid w:val="00F93A60"/>
    <w:rsid w:val="00F959E5"/>
    <w:rsid w:val="00FA1E94"/>
    <w:rsid w:val="00FA452C"/>
    <w:rsid w:val="00FA5D6C"/>
    <w:rsid w:val="00FB1A75"/>
    <w:rsid w:val="00FB2080"/>
    <w:rsid w:val="00FC278F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2018-08-21T22:37:00Z</cp:lastPrinted>
  <dcterms:created xsi:type="dcterms:W3CDTF">2021-08-25T07:21:00Z</dcterms:created>
  <dcterms:modified xsi:type="dcterms:W3CDTF">2021-08-25T07:21:00Z</dcterms:modified>
</cp:coreProperties>
</file>