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034FF" w14:textId="67551D6B" w:rsidR="00172B1B" w:rsidRPr="00670F00" w:rsidRDefault="00172B1B" w:rsidP="00172B1B">
      <w:pPr>
        <w:rPr>
          <w:b/>
        </w:rPr>
      </w:pPr>
      <w:r w:rsidRPr="008545EC">
        <w:rPr>
          <w:b/>
          <w:u w:val="single"/>
        </w:rPr>
        <w:t>Year of Wonders</w:t>
      </w:r>
      <w:r w:rsidRPr="008545EC">
        <w:rPr>
          <w:u w:val="single"/>
        </w:rPr>
        <w:t xml:space="preserve">: Chapter </w:t>
      </w:r>
      <w:r w:rsidR="00260D02">
        <w:rPr>
          <w:u w:val="single"/>
        </w:rPr>
        <w:t>10</w:t>
      </w:r>
      <w:r w:rsidR="00CD066C" w:rsidRPr="008545EC">
        <w:rPr>
          <w:u w:val="single"/>
        </w:rPr>
        <w:t xml:space="preserve">: </w:t>
      </w:r>
      <w:r w:rsidR="00AD0CA1">
        <w:rPr>
          <w:b/>
          <w:u w:val="single"/>
        </w:rPr>
        <w:t>Among Those That Go Down to the Pit</w:t>
      </w:r>
      <w:r>
        <w:t xml:space="preserve"> – Questions &amp; Notes</w:t>
      </w:r>
      <w:r w:rsidR="00D376D9">
        <w:br/>
      </w:r>
    </w:p>
    <w:p w14:paraId="58B041A9" w14:textId="77777777" w:rsidR="00F23110" w:rsidRDefault="00172B1B" w:rsidP="00260D02">
      <w:pPr>
        <w:pStyle w:val="ListParagraph"/>
        <w:numPr>
          <w:ilvl w:val="0"/>
          <w:numId w:val="17"/>
        </w:numPr>
      </w:pPr>
      <w:r>
        <w:t xml:space="preserve">Download and read ‘Chapter </w:t>
      </w:r>
      <w:r w:rsidR="00260D02">
        <w:t>10</w:t>
      </w:r>
      <w:r>
        <w:t xml:space="preserve"> Analysis</w:t>
      </w:r>
      <w:r w:rsidR="00B2600A">
        <w:t>.pdf</w:t>
      </w:r>
      <w:r>
        <w:t>’ and then write ‘Done’.</w:t>
      </w:r>
      <w:r w:rsidR="00260D02">
        <w:br/>
      </w:r>
    </w:p>
    <w:p w14:paraId="1F8342D1" w14:textId="0C3D186F" w:rsidR="00F23110" w:rsidRDefault="00F23110" w:rsidP="00F23110">
      <w:pPr>
        <w:pStyle w:val="ListParagraph"/>
        <w:numPr>
          <w:ilvl w:val="0"/>
          <w:numId w:val="17"/>
        </w:numPr>
      </w:pPr>
      <w:r>
        <w:t>Keep this question in mind as you read/listen/summarise/revise this</w:t>
      </w:r>
      <w:r w:rsidR="008A4642">
        <w:t xml:space="preserve"> chapter, and then come back and do your best to answer.</w:t>
      </w:r>
      <w:r>
        <w:br/>
      </w:r>
    </w:p>
    <w:p w14:paraId="73079A49" w14:textId="738DFCFB" w:rsidR="00260D02" w:rsidRDefault="00F23110" w:rsidP="00F23110">
      <w:pPr>
        <w:pStyle w:val="ListParagraph"/>
        <w:numPr>
          <w:ilvl w:val="0"/>
          <w:numId w:val="21"/>
        </w:numPr>
      </w:pPr>
      <w:r>
        <w:t xml:space="preserve">How important are </w:t>
      </w:r>
      <w:r w:rsidRPr="008A4642">
        <w:rPr>
          <w:b/>
        </w:rPr>
        <w:t>traditions</w:t>
      </w:r>
      <w:r>
        <w:t xml:space="preserve"> to the people of </w:t>
      </w:r>
      <w:proofErr w:type="spellStart"/>
      <w:r>
        <w:t>Eyam</w:t>
      </w:r>
      <w:proofErr w:type="spellEnd"/>
      <w:r>
        <w:t xml:space="preserve"> during this period of social upheaval?</w:t>
      </w:r>
      <w:r w:rsidR="008A4642">
        <w:t xml:space="preserve"> </w:t>
      </w:r>
      <w:r w:rsidR="008A4642">
        <w:rPr>
          <w:i/>
        </w:rPr>
        <w:t>Try to find a few.</w:t>
      </w:r>
      <w:r w:rsidR="00260D02">
        <w:br/>
      </w:r>
      <w:r w:rsidR="00260D02">
        <w:br/>
      </w:r>
    </w:p>
    <w:p w14:paraId="396B8135" w14:textId="1407EA90" w:rsidR="000F0FC6" w:rsidRDefault="000F0FC6" w:rsidP="00260D02">
      <w:pPr>
        <w:pStyle w:val="ListParagraph"/>
        <w:numPr>
          <w:ilvl w:val="0"/>
          <w:numId w:val="17"/>
        </w:numPr>
      </w:pPr>
      <w:r>
        <w:t>How would you describe Michael Mompellion and his efforts during this part of the plague?</w:t>
      </w:r>
      <w:r>
        <w:br/>
      </w:r>
      <w:r>
        <w:br/>
        <w:t>Extension: include some details</w:t>
      </w:r>
      <w:r w:rsidR="00EB78AC">
        <w:t>. (There’s a good quote at the bottom of page 160.)</w:t>
      </w:r>
      <w:r>
        <w:br/>
      </w:r>
    </w:p>
    <w:p w14:paraId="4F391867" w14:textId="6FB5CB93" w:rsidR="00260D02" w:rsidRDefault="000F0FC6" w:rsidP="000F0FC6">
      <w:r>
        <w:rPr>
          <w:b/>
        </w:rPr>
        <w:t xml:space="preserve">Theme: </w:t>
      </w:r>
      <w:r w:rsidR="00EB78AC">
        <w:rPr>
          <w:b/>
        </w:rPr>
        <w:t xml:space="preserve">fear and </w:t>
      </w:r>
      <w:r w:rsidR="00EB78AC" w:rsidRPr="00EB78AC">
        <w:rPr>
          <w:b/>
          <w:u w:val="single"/>
        </w:rPr>
        <w:t>atonement</w:t>
      </w:r>
      <w:r>
        <w:rPr>
          <w:b/>
        </w:rPr>
        <w:t>:</w:t>
      </w:r>
      <w:r>
        <w:t xml:space="preserve"> We learn of Jakob Me</w:t>
      </w:r>
      <w:r w:rsidR="00EB78AC">
        <w:t>r</w:t>
      </w:r>
      <w:r>
        <w:t>rill and how he has mistreated his wife</w:t>
      </w:r>
      <w:r w:rsidR="00EB78AC">
        <w:t xml:space="preserve"> (a</w:t>
      </w:r>
      <w:r>
        <w:t>nother example in the text of the unfair treatment of women</w:t>
      </w:r>
      <w:r w:rsidR="00EB78AC">
        <w:t xml:space="preserve">); however, now that he is faced with death (and the tragedy of the plague) he can see the error in his ways – and feels guilty for the way he has treated his wife, and worries for the future of his children when he is gone. In this way, the plague (and fear of imminent death) has </w:t>
      </w:r>
      <w:r w:rsidR="00EB78AC">
        <w:rPr>
          <w:b/>
        </w:rPr>
        <w:t xml:space="preserve">improved </w:t>
      </w:r>
      <w:r w:rsidR="00EB78AC">
        <w:t>the humanity of this character.</w:t>
      </w:r>
      <w:r w:rsidR="006C471F">
        <w:t xml:space="preserve"> </w:t>
      </w:r>
      <w:r w:rsidR="006C471F">
        <w:br/>
      </w:r>
      <w:r w:rsidR="006C471F">
        <w:rPr>
          <w:b/>
        </w:rPr>
        <w:t xml:space="preserve">Comparison: </w:t>
      </w:r>
      <w:r w:rsidR="006C471F">
        <w:t xml:space="preserve">can you think of any characters who </w:t>
      </w:r>
      <w:r w:rsidR="006C471F">
        <w:rPr>
          <w:b/>
        </w:rPr>
        <w:t xml:space="preserve">atone </w:t>
      </w:r>
      <w:r w:rsidR="006C471F">
        <w:t>(and become better people)</w:t>
      </w:r>
      <w:r w:rsidR="006C471F">
        <w:rPr>
          <w:b/>
        </w:rPr>
        <w:t xml:space="preserve"> </w:t>
      </w:r>
      <w:r w:rsidR="006C471F">
        <w:t xml:space="preserve">because of the tragedies in </w:t>
      </w:r>
      <w:r w:rsidR="006C471F" w:rsidRPr="006C471F">
        <w:rPr>
          <w:u w:val="single"/>
        </w:rPr>
        <w:t>The Crucible</w:t>
      </w:r>
      <w:r w:rsidR="006C471F">
        <w:t>?</w:t>
      </w:r>
      <w:r>
        <w:br/>
      </w:r>
    </w:p>
    <w:p w14:paraId="1B131271" w14:textId="77777777" w:rsidR="00F92485" w:rsidRDefault="000F0FC6" w:rsidP="00F92485">
      <w:pPr>
        <w:pStyle w:val="ListParagraph"/>
        <w:numPr>
          <w:ilvl w:val="0"/>
          <w:numId w:val="17"/>
        </w:numPr>
      </w:pPr>
      <w:r>
        <w:t>What are the two primary purposes of Anna and Elinor’s work (what are the two main things they are hoping to achieve)?</w:t>
      </w:r>
    </w:p>
    <w:p w14:paraId="3BF9B0ED" w14:textId="4986F59F" w:rsidR="000F0FC6" w:rsidRDefault="00F92485" w:rsidP="00F92485">
      <w:r>
        <w:rPr>
          <w:b/>
        </w:rPr>
        <w:br/>
      </w:r>
      <w:r w:rsidR="000F0FC6" w:rsidRPr="00F92485">
        <w:rPr>
          <w:b/>
        </w:rPr>
        <w:t xml:space="preserve">Feminine wisdom </w:t>
      </w:r>
      <w:r w:rsidR="00FA452C">
        <w:rPr>
          <w:b/>
        </w:rPr>
        <w:t>i</w:t>
      </w:r>
      <w:r w:rsidR="000F0FC6" w:rsidRPr="00F92485">
        <w:rPr>
          <w:b/>
        </w:rPr>
        <w:t>dea:</w:t>
      </w:r>
      <w:r w:rsidR="000F0FC6">
        <w:t xml:space="preserve"> with Mem and </w:t>
      </w:r>
      <w:proofErr w:type="spellStart"/>
      <w:r w:rsidR="000F0FC6">
        <w:t>Anys</w:t>
      </w:r>
      <w:proofErr w:type="spellEnd"/>
      <w:r w:rsidR="000F0FC6">
        <w:t xml:space="preserve"> gone, the chain of sacred knowledge and its passing has been broken, and so Anna and Elinor have to struggle through trial and error. It is fortunate that they have access to all of the </w:t>
      </w:r>
      <w:proofErr w:type="spellStart"/>
      <w:r w:rsidR="000F0FC6">
        <w:t>Gowdies</w:t>
      </w:r>
      <w:proofErr w:type="spellEnd"/>
      <w:r>
        <w:t>’</w:t>
      </w:r>
      <w:r w:rsidR="000F0FC6">
        <w:t xml:space="preserve"> supplies and notes and books – so that they may continue the </w:t>
      </w:r>
      <w:r w:rsidR="000F0FC6" w:rsidRPr="006C471F">
        <w:rPr>
          <w:b/>
        </w:rPr>
        <w:t>tradition</w:t>
      </w:r>
      <w:r w:rsidR="000F0FC6">
        <w:t xml:space="preserve"> of the passing on of (sacred) feminine knowledge  and wisdom (here’s hoping they pass it on to the next generation, and so on).</w:t>
      </w:r>
      <w:bookmarkStart w:id="0" w:name="_GoBack"/>
      <w:bookmarkEnd w:id="0"/>
      <w:r w:rsidR="000F0FC6">
        <w:br/>
      </w:r>
    </w:p>
    <w:p w14:paraId="5FF9C7BA" w14:textId="16F072D9" w:rsidR="000F0FC6" w:rsidRDefault="00FB1A75" w:rsidP="00260D02">
      <w:pPr>
        <w:pStyle w:val="ListParagraph"/>
        <w:numPr>
          <w:ilvl w:val="0"/>
          <w:numId w:val="17"/>
        </w:numPr>
      </w:pPr>
      <w:r>
        <w:t>Explain how hard work and consistency and rhythm start to ‘heal’ – or have a positive impact on Anna (</w:t>
      </w:r>
      <w:r>
        <w:rPr>
          <w:i/>
        </w:rPr>
        <w:t>p.166 has some examples)</w:t>
      </w:r>
      <w:r w:rsidR="00F92485">
        <w:t>. Try to include some details and/or quote/s.</w:t>
      </w:r>
      <w:r>
        <w:br/>
      </w:r>
      <w:r>
        <w:br/>
      </w:r>
    </w:p>
    <w:p w14:paraId="23CF6413" w14:textId="7F1EAEFB" w:rsidR="00EC6D79" w:rsidRDefault="00FB1A75" w:rsidP="00EC6D79">
      <w:pPr>
        <w:pStyle w:val="ListParagraph"/>
        <w:numPr>
          <w:ilvl w:val="0"/>
          <w:numId w:val="17"/>
        </w:numPr>
      </w:pPr>
      <w:r>
        <w:t xml:space="preserve">Consider the </w:t>
      </w:r>
      <w:r>
        <w:rPr>
          <w:b/>
        </w:rPr>
        <w:t xml:space="preserve">key </w:t>
      </w:r>
      <w:r w:rsidR="00F92485">
        <w:rPr>
          <w:b/>
        </w:rPr>
        <w:t>idea</w:t>
      </w:r>
      <w:r>
        <w:rPr>
          <w:b/>
        </w:rPr>
        <w:t xml:space="preserve"> </w:t>
      </w:r>
      <w:r>
        <w:t>in the ‘Insight Chapter Analysis.pdf’ and specifically the second part: “</w:t>
      </w:r>
      <w:r w:rsidR="00F92485">
        <w:rPr>
          <w:b/>
        </w:rPr>
        <w:t>T</w:t>
      </w:r>
      <w:r>
        <w:rPr>
          <w:b/>
        </w:rPr>
        <w:t>he breakdown of social order provides these women [Anna &amp; Elinor] the opportunity to step outside their circumscribed roles and act with unprecedented autonomy</w:t>
      </w:r>
      <w:r w:rsidR="00F92485">
        <w:rPr>
          <w:b/>
        </w:rPr>
        <w:t xml:space="preserve"> [freedom]</w:t>
      </w:r>
      <w:r>
        <w:rPr>
          <w:b/>
        </w:rPr>
        <w:t>.”</w:t>
      </w:r>
      <w:r>
        <w:br/>
      </w:r>
      <w:r>
        <w:br/>
        <w:t xml:space="preserve">This is a key point, but also a </w:t>
      </w:r>
      <w:r>
        <w:rPr>
          <w:b/>
        </w:rPr>
        <w:t>key difference.</w:t>
      </w:r>
      <w:r>
        <w:rPr>
          <w:b/>
        </w:rPr>
        <w:br/>
      </w:r>
      <w:r>
        <w:rPr>
          <w:b/>
        </w:rPr>
        <w:br/>
      </w:r>
      <w:r w:rsidR="007F514D">
        <w:rPr>
          <w:b/>
        </w:rPr>
        <w:t>Task</w:t>
      </w:r>
      <w:r w:rsidR="00F92485">
        <w:rPr>
          <w:b/>
        </w:rPr>
        <w:t xml:space="preserve">: </w:t>
      </w:r>
      <w:r w:rsidRPr="007F514D">
        <w:t>Ex</w:t>
      </w:r>
      <w:r w:rsidR="00F92485" w:rsidRPr="007F514D">
        <w:t xml:space="preserve">plain how this is DIFFERENT in </w:t>
      </w:r>
      <w:r w:rsidR="00F92485" w:rsidRPr="007F514D">
        <w:rPr>
          <w:u w:val="single"/>
        </w:rPr>
        <w:t>The Crucible</w:t>
      </w:r>
      <w:r w:rsidR="00F92485" w:rsidRPr="007F514D">
        <w:t xml:space="preserve"> and elaborate as much as you can on the consequences of this difference.</w:t>
      </w:r>
      <w:r w:rsidR="007F514D" w:rsidRPr="007F514D">
        <w:br/>
      </w:r>
    </w:p>
    <w:p w14:paraId="7FD2D95A" w14:textId="77777777" w:rsidR="007F514D" w:rsidRDefault="007F514D" w:rsidP="00EC6D79">
      <w:pPr>
        <w:pStyle w:val="ListParagraph"/>
        <w:numPr>
          <w:ilvl w:val="0"/>
          <w:numId w:val="17"/>
        </w:numPr>
      </w:pPr>
      <w:r>
        <w:t>How does Anna’s near death experience, and eventual triumph down the mine, strengthen her for the future (allow her to heal further/strengthen her resolve/etc.)</w:t>
      </w:r>
      <w:r>
        <w:br/>
      </w:r>
    </w:p>
    <w:p w14:paraId="1EF666DA" w14:textId="67915244" w:rsidR="007F514D" w:rsidRDefault="00EB78AC" w:rsidP="00EB78AC">
      <w:pPr>
        <w:ind w:left="360"/>
      </w:pPr>
      <w:r>
        <w:rPr>
          <w:u w:val="single"/>
        </w:rPr>
        <w:lastRenderedPageBreak/>
        <w:br/>
      </w:r>
      <w:r w:rsidR="007F514D" w:rsidRPr="007F514D">
        <w:rPr>
          <w:u w:val="single"/>
        </w:rPr>
        <w:t>Extension 2</w:t>
      </w:r>
      <w:r w:rsidR="007F514D">
        <w:t xml:space="preserve">: how does this chapter function as a feminist text? </w:t>
      </w:r>
      <w:r w:rsidR="007F514D">
        <w:rPr>
          <w:i/>
        </w:rPr>
        <w:t>Explore</w:t>
      </w:r>
      <w:r w:rsidR="007F514D">
        <w:br/>
      </w:r>
    </w:p>
    <w:p w14:paraId="1748AA5B" w14:textId="48D2DB31" w:rsidR="007F514D" w:rsidRDefault="007F514D" w:rsidP="007F514D"/>
    <w:p w14:paraId="5C2FB879" w14:textId="77DF174A" w:rsidR="007F514D" w:rsidRDefault="007F514D" w:rsidP="007F514D">
      <w:pPr>
        <w:rPr>
          <w:b/>
        </w:rPr>
      </w:pPr>
      <w:r>
        <w:rPr>
          <w:b/>
        </w:rPr>
        <w:t xml:space="preserve">NOTE: </w:t>
      </w:r>
      <w:r w:rsidRPr="007F514D">
        <w:t>I think I might ‘add’ an essay topic, something like:</w:t>
      </w:r>
      <w:r>
        <w:rPr>
          <w:b/>
        </w:rPr>
        <w:t xml:space="preserve"> </w:t>
      </w:r>
    </w:p>
    <w:p w14:paraId="448D66FF" w14:textId="7738195D" w:rsidR="007F514D" w:rsidRDefault="007F514D" w:rsidP="007F514D">
      <w:r>
        <w:rPr>
          <w:b/>
        </w:rPr>
        <w:t xml:space="preserve">Compare the portrayal of feminist issues in both texts. </w:t>
      </w:r>
      <w:r>
        <w:rPr>
          <w:i/>
        </w:rPr>
        <w:t>Or something similar.</w:t>
      </w:r>
    </w:p>
    <w:p w14:paraId="3E3205D0" w14:textId="3E55B963" w:rsidR="007F514D" w:rsidRPr="007F514D" w:rsidRDefault="007F514D" w:rsidP="007F514D">
      <w:r>
        <w:t>Please let me know if you are interested in a topic such as this – and I’ll add it to the official list.</w:t>
      </w:r>
      <w:r w:rsidR="00EB78AC">
        <w:br/>
      </w:r>
      <w:r w:rsidR="00EB78AC">
        <w:br/>
        <w:t>I imagine it could allow you to come up with some unique and original ideas and comparisons.</w:t>
      </w:r>
    </w:p>
    <w:sectPr w:rsidR="007F514D" w:rsidRPr="007F514D" w:rsidSect="00301B49">
      <w:pgSz w:w="11906" w:h="16838"/>
      <w:pgMar w:top="992" w:right="1440" w:bottom="73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200523"/>
    <w:multiLevelType w:val="hybridMultilevel"/>
    <w:tmpl w:val="EF264062"/>
    <w:lvl w:ilvl="0" w:tplc="614E540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AF4079"/>
    <w:multiLevelType w:val="hybridMultilevel"/>
    <w:tmpl w:val="DB2CBE8C"/>
    <w:lvl w:ilvl="0" w:tplc="A8984642">
      <w:start w:val="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E76570"/>
    <w:multiLevelType w:val="hybridMultilevel"/>
    <w:tmpl w:val="5796937C"/>
    <w:lvl w:ilvl="0" w:tplc="68FA960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42479E"/>
    <w:multiLevelType w:val="hybridMultilevel"/>
    <w:tmpl w:val="D6E809C2"/>
    <w:lvl w:ilvl="0" w:tplc="229C3F6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10525"/>
    <w:multiLevelType w:val="hybridMultilevel"/>
    <w:tmpl w:val="5492E0F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1EB41C9"/>
    <w:multiLevelType w:val="hybridMultilevel"/>
    <w:tmpl w:val="FC120B6E"/>
    <w:lvl w:ilvl="0" w:tplc="8B6ADCC4">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3B32FE"/>
    <w:multiLevelType w:val="hybridMultilevel"/>
    <w:tmpl w:val="CB88B81C"/>
    <w:lvl w:ilvl="0" w:tplc="117036D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997C7A"/>
    <w:multiLevelType w:val="hybridMultilevel"/>
    <w:tmpl w:val="88F23E46"/>
    <w:lvl w:ilvl="0" w:tplc="F800D896">
      <w:start w:val="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2D717E"/>
    <w:multiLevelType w:val="hybridMultilevel"/>
    <w:tmpl w:val="29669D5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A3E7AD8"/>
    <w:multiLevelType w:val="hybridMultilevel"/>
    <w:tmpl w:val="18BC6B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C56D9C"/>
    <w:multiLevelType w:val="hybridMultilevel"/>
    <w:tmpl w:val="545267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132322B"/>
    <w:multiLevelType w:val="hybridMultilevel"/>
    <w:tmpl w:val="DB46AF34"/>
    <w:lvl w:ilvl="0" w:tplc="64B28E6A">
      <w:start w:val="2018"/>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CF1512"/>
    <w:multiLevelType w:val="hybridMultilevel"/>
    <w:tmpl w:val="F5928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1E5B44"/>
    <w:multiLevelType w:val="hybridMultilevel"/>
    <w:tmpl w:val="D0E468B6"/>
    <w:lvl w:ilvl="0" w:tplc="D5D62196">
      <w:start w:val="2018"/>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CD24FD"/>
    <w:multiLevelType w:val="hybridMultilevel"/>
    <w:tmpl w:val="94BA0D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6FC1EC3"/>
    <w:multiLevelType w:val="hybridMultilevel"/>
    <w:tmpl w:val="EF7603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8E9021F"/>
    <w:multiLevelType w:val="hybridMultilevel"/>
    <w:tmpl w:val="7962353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96610F9"/>
    <w:multiLevelType w:val="hybridMultilevel"/>
    <w:tmpl w:val="E68E9078"/>
    <w:lvl w:ilvl="0" w:tplc="C798A42E">
      <w:start w:val="3"/>
      <w:numFmt w:val="bullet"/>
      <w:lvlText w:val="-"/>
      <w:lvlJc w:val="left"/>
      <w:pPr>
        <w:ind w:left="1080" w:hanging="360"/>
      </w:pPr>
      <w:rPr>
        <w:rFonts w:ascii="Cambria" w:eastAsiaTheme="minorEastAsia" w:hAnsi="Cambria"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BD86230"/>
    <w:multiLevelType w:val="hybridMultilevel"/>
    <w:tmpl w:val="0AA0F4DC"/>
    <w:lvl w:ilvl="0" w:tplc="5A9C751E">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3"/>
  </w:num>
  <w:num w:numId="5">
    <w:abstractNumId w:val="10"/>
  </w:num>
  <w:num w:numId="6">
    <w:abstractNumId w:val="18"/>
  </w:num>
  <w:num w:numId="7">
    <w:abstractNumId w:val="16"/>
  </w:num>
  <w:num w:numId="8">
    <w:abstractNumId w:val="9"/>
  </w:num>
  <w:num w:numId="9">
    <w:abstractNumId w:val="5"/>
  </w:num>
  <w:num w:numId="10">
    <w:abstractNumId w:val="12"/>
  </w:num>
  <w:num w:numId="11">
    <w:abstractNumId w:val="14"/>
  </w:num>
  <w:num w:numId="12">
    <w:abstractNumId w:val="17"/>
  </w:num>
  <w:num w:numId="13">
    <w:abstractNumId w:val="11"/>
  </w:num>
  <w:num w:numId="14">
    <w:abstractNumId w:val="15"/>
  </w:num>
  <w:num w:numId="15">
    <w:abstractNumId w:val="19"/>
  </w:num>
  <w:num w:numId="16">
    <w:abstractNumId w:val="7"/>
  </w:num>
  <w:num w:numId="17">
    <w:abstractNumId w:val="13"/>
  </w:num>
  <w:num w:numId="18">
    <w:abstractNumId w:val="1"/>
  </w:num>
  <w:num w:numId="19">
    <w:abstractNumId w:val="2"/>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32"/>
    <w:rsid w:val="00026202"/>
    <w:rsid w:val="00086532"/>
    <w:rsid w:val="00090A32"/>
    <w:rsid w:val="000B7800"/>
    <w:rsid w:val="000D256F"/>
    <w:rsid w:val="000E006C"/>
    <w:rsid w:val="000E045B"/>
    <w:rsid w:val="000E2482"/>
    <w:rsid w:val="000E767C"/>
    <w:rsid w:val="000F0FC6"/>
    <w:rsid w:val="001016B0"/>
    <w:rsid w:val="00103EB7"/>
    <w:rsid w:val="001144A9"/>
    <w:rsid w:val="001421FB"/>
    <w:rsid w:val="001433B9"/>
    <w:rsid w:val="00154A67"/>
    <w:rsid w:val="00162F9E"/>
    <w:rsid w:val="00172B1B"/>
    <w:rsid w:val="00177999"/>
    <w:rsid w:val="00187542"/>
    <w:rsid w:val="001A34A3"/>
    <w:rsid w:val="001B576D"/>
    <w:rsid w:val="001C1B86"/>
    <w:rsid w:val="0020372A"/>
    <w:rsid w:val="002126A0"/>
    <w:rsid w:val="00260D02"/>
    <w:rsid w:val="002711DA"/>
    <w:rsid w:val="00273DC4"/>
    <w:rsid w:val="00282C6F"/>
    <w:rsid w:val="002B1651"/>
    <w:rsid w:val="002D112A"/>
    <w:rsid w:val="002D168E"/>
    <w:rsid w:val="002D3E4F"/>
    <w:rsid w:val="002E37E8"/>
    <w:rsid w:val="002E7EE2"/>
    <w:rsid w:val="002F50C4"/>
    <w:rsid w:val="00301B49"/>
    <w:rsid w:val="00303B6E"/>
    <w:rsid w:val="00307A69"/>
    <w:rsid w:val="003104B1"/>
    <w:rsid w:val="00321A3B"/>
    <w:rsid w:val="00354AC5"/>
    <w:rsid w:val="00355FB2"/>
    <w:rsid w:val="003912FC"/>
    <w:rsid w:val="003A0992"/>
    <w:rsid w:val="003A49C7"/>
    <w:rsid w:val="003A5341"/>
    <w:rsid w:val="003B0EBC"/>
    <w:rsid w:val="003E6598"/>
    <w:rsid w:val="003F1DED"/>
    <w:rsid w:val="003F28D0"/>
    <w:rsid w:val="00401CC4"/>
    <w:rsid w:val="00425332"/>
    <w:rsid w:val="0043423A"/>
    <w:rsid w:val="00437EFA"/>
    <w:rsid w:val="0045537E"/>
    <w:rsid w:val="00461C00"/>
    <w:rsid w:val="00490EC8"/>
    <w:rsid w:val="004D1B87"/>
    <w:rsid w:val="004D315A"/>
    <w:rsid w:val="004D4EB8"/>
    <w:rsid w:val="004E0A95"/>
    <w:rsid w:val="004E2682"/>
    <w:rsid w:val="00502F36"/>
    <w:rsid w:val="00516630"/>
    <w:rsid w:val="00525BBF"/>
    <w:rsid w:val="005378B4"/>
    <w:rsid w:val="00543037"/>
    <w:rsid w:val="00550EA1"/>
    <w:rsid w:val="0058121A"/>
    <w:rsid w:val="00581E45"/>
    <w:rsid w:val="00582E77"/>
    <w:rsid w:val="005B46B1"/>
    <w:rsid w:val="005B7588"/>
    <w:rsid w:val="005C1818"/>
    <w:rsid w:val="005E44E3"/>
    <w:rsid w:val="005E65FB"/>
    <w:rsid w:val="006114DB"/>
    <w:rsid w:val="00637BF4"/>
    <w:rsid w:val="00651C0D"/>
    <w:rsid w:val="00670F00"/>
    <w:rsid w:val="00674090"/>
    <w:rsid w:val="00685240"/>
    <w:rsid w:val="00686BC5"/>
    <w:rsid w:val="0069109E"/>
    <w:rsid w:val="006A1B19"/>
    <w:rsid w:val="006A24B7"/>
    <w:rsid w:val="006C471F"/>
    <w:rsid w:val="006C6397"/>
    <w:rsid w:val="006C6584"/>
    <w:rsid w:val="006D0640"/>
    <w:rsid w:val="006D2A9D"/>
    <w:rsid w:val="006F4204"/>
    <w:rsid w:val="00723D32"/>
    <w:rsid w:val="007268FA"/>
    <w:rsid w:val="00737EB1"/>
    <w:rsid w:val="00743C73"/>
    <w:rsid w:val="00744571"/>
    <w:rsid w:val="007655E1"/>
    <w:rsid w:val="00766558"/>
    <w:rsid w:val="00767C4F"/>
    <w:rsid w:val="00774F23"/>
    <w:rsid w:val="007754CD"/>
    <w:rsid w:val="0078317E"/>
    <w:rsid w:val="007846C3"/>
    <w:rsid w:val="00786526"/>
    <w:rsid w:val="00792500"/>
    <w:rsid w:val="00795CA0"/>
    <w:rsid w:val="007D2E36"/>
    <w:rsid w:val="007D2E8A"/>
    <w:rsid w:val="007E04E8"/>
    <w:rsid w:val="007F514D"/>
    <w:rsid w:val="00802A84"/>
    <w:rsid w:val="00803AB0"/>
    <w:rsid w:val="00817EE9"/>
    <w:rsid w:val="008271A4"/>
    <w:rsid w:val="008531E1"/>
    <w:rsid w:val="008545EC"/>
    <w:rsid w:val="008612D6"/>
    <w:rsid w:val="00864235"/>
    <w:rsid w:val="00875CA2"/>
    <w:rsid w:val="00883A26"/>
    <w:rsid w:val="00887A2C"/>
    <w:rsid w:val="00890113"/>
    <w:rsid w:val="00890204"/>
    <w:rsid w:val="00897E98"/>
    <w:rsid w:val="008A4642"/>
    <w:rsid w:val="008B18B6"/>
    <w:rsid w:val="008D4557"/>
    <w:rsid w:val="009004FB"/>
    <w:rsid w:val="0091599C"/>
    <w:rsid w:val="0092728A"/>
    <w:rsid w:val="00934920"/>
    <w:rsid w:val="00941D2C"/>
    <w:rsid w:val="00966276"/>
    <w:rsid w:val="0098663B"/>
    <w:rsid w:val="009B0DED"/>
    <w:rsid w:val="009C39B9"/>
    <w:rsid w:val="009D1537"/>
    <w:rsid w:val="009D6A6F"/>
    <w:rsid w:val="009E60E6"/>
    <w:rsid w:val="00A01224"/>
    <w:rsid w:val="00A10796"/>
    <w:rsid w:val="00A2764A"/>
    <w:rsid w:val="00A459B8"/>
    <w:rsid w:val="00A716D2"/>
    <w:rsid w:val="00A85DD1"/>
    <w:rsid w:val="00A86647"/>
    <w:rsid w:val="00AC7997"/>
    <w:rsid w:val="00AD0CA1"/>
    <w:rsid w:val="00AE10A4"/>
    <w:rsid w:val="00B05BD1"/>
    <w:rsid w:val="00B2600A"/>
    <w:rsid w:val="00B50E2D"/>
    <w:rsid w:val="00B61467"/>
    <w:rsid w:val="00B75A8F"/>
    <w:rsid w:val="00B81677"/>
    <w:rsid w:val="00B86F61"/>
    <w:rsid w:val="00B957A6"/>
    <w:rsid w:val="00B9625E"/>
    <w:rsid w:val="00BA410F"/>
    <w:rsid w:val="00BB1B83"/>
    <w:rsid w:val="00BC579A"/>
    <w:rsid w:val="00BE1630"/>
    <w:rsid w:val="00C13AE9"/>
    <w:rsid w:val="00C25250"/>
    <w:rsid w:val="00C35F06"/>
    <w:rsid w:val="00C5266F"/>
    <w:rsid w:val="00C536F3"/>
    <w:rsid w:val="00C67916"/>
    <w:rsid w:val="00C70BF4"/>
    <w:rsid w:val="00C77240"/>
    <w:rsid w:val="00C81D47"/>
    <w:rsid w:val="00CA4D97"/>
    <w:rsid w:val="00CB1519"/>
    <w:rsid w:val="00CB507A"/>
    <w:rsid w:val="00CC75C4"/>
    <w:rsid w:val="00CD066C"/>
    <w:rsid w:val="00CE670F"/>
    <w:rsid w:val="00D277AC"/>
    <w:rsid w:val="00D33D11"/>
    <w:rsid w:val="00D376D9"/>
    <w:rsid w:val="00D67BE2"/>
    <w:rsid w:val="00DA49B8"/>
    <w:rsid w:val="00DB78F3"/>
    <w:rsid w:val="00DB7CA2"/>
    <w:rsid w:val="00DC6F97"/>
    <w:rsid w:val="00DE1E47"/>
    <w:rsid w:val="00DE32B6"/>
    <w:rsid w:val="00DE7BF6"/>
    <w:rsid w:val="00DF6383"/>
    <w:rsid w:val="00E11BDE"/>
    <w:rsid w:val="00E2156B"/>
    <w:rsid w:val="00E31A62"/>
    <w:rsid w:val="00E474E1"/>
    <w:rsid w:val="00E52F3C"/>
    <w:rsid w:val="00E605C4"/>
    <w:rsid w:val="00E61215"/>
    <w:rsid w:val="00E6212B"/>
    <w:rsid w:val="00EB135E"/>
    <w:rsid w:val="00EB78AC"/>
    <w:rsid w:val="00EC6D79"/>
    <w:rsid w:val="00EC78C5"/>
    <w:rsid w:val="00ED021D"/>
    <w:rsid w:val="00ED3965"/>
    <w:rsid w:val="00EF09B7"/>
    <w:rsid w:val="00EF4B95"/>
    <w:rsid w:val="00F0057B"/>
    <w:rsid w:val="00F03AB1"/>
    <w:rsid w:val="00F23110"/>
    <w:rsid w:val="00F3202F"/>
    <w:rsid w:val="00F40A95"/>
    <w:rsid w:val="00F427A0"/>
    <w:rsid w:val="00F574B2"/>
    <w:rsid w:val="00F637A4"/>
    <w:rsid w:val="00F74FED"/>
    <w:rsid w:val="00F75F32"/>
    <w:rsid w:val="00F85218"/>
    <w:rsid w:val="00F8632B"/>
    <w:rsid w:val="00F92485"/>
    <w:rsid w:val="00F959E5"/>
    <w:rsid w:val="00FA452C"/>
    <w:rsid w:val="00FB1A75"/>
    <w:rsid w:val="00FB2080"/>
    <w:rsid w:val="00FC44AB"/>
    <w:rsid w:val="00FE43AE"/>
    <w:rsid w:val="00FF1C0E"/>
    <w:rsid w:val="00FF30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40E53"/>
  <w15:chartTrackingRefBased/>
  <w15:docId w15:val="{C805B1CB-B047-4D08-BAFF-4E882063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76D"/>
    <w:pPr>
      <w:ind w:left="720"/>
      <w:contextualSpacing/>
    </w:pPr>
  </w:style>
  <w:style w:type="character" w:styleId="Hyperlink">
    <w:name w:val="Hyperlink"/>
    <w:basedOn w:val="DefaultParagraphFont"/>
    <w:uiPriority w:val="99"/>
    <w:unhideWhenUsed/>
    <w:rsid w:val="00A10796"/>
    <w:rPr>
      <w:color w:val="0563C1" w:themeColor="hyperlink"/>
      <w:u w:val="single"/>
    </w:rPr>
  </w:style>
  <w:style w:type="paragraph" w:customStyle="1" w:styleId="litnotetext">
    <w:name w:val="litnotetext"/>
    <w:basedOn w:val="Normal"/>
    <w:rsid w:val="003104B1"/>
    <w:pPr>
      <w:spacing w:before="100" w:beforeAutospacing="1" w:after="100" w:afterAutospacing="1" w:line="240" w:lineRule="auto"/>
    </w:pPr>
    <w:rPr>
      <w:rFonts w:ascii="Times New Roman" w:hAnsi="Times New Roman" w:cs="Times New Roman"/>
      <w:sz w:val="24"/>
      <w:szCs w:val="24"/>
      <w:lang w:eastAsia="en-AU"/>
    </w:rPr>
  </w:style>
  <w:style w:type="paragraph" w:customStyle="1" w:styleId="litnotetextheading">
    <w:name w:val="litnotetextheading"/>
    <w:basedOn w:val="Normal"/>
    <w:rsid w:val="003104B1"/>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728499">
      <w:bodyDiv w:val="1"/>
      <w:marLeft w:val="0"/>
      <w:marRight w:val="0"/>
      <w:marTop w:val="0"/>
      <w:marBottom w:val="0"/>
      <w:divBdr>
        <w:top w:val="none" w:sz="0" w:space="0" w:color="auto"/>
        <w:left w:val="none" w:sz="0" w:space="0" w:color="auto"/>
        <w:bottom w:val="none" w:sz="0" w:space="0" w:color="auto"/>
        <w:right w:val="none" w:sz="0" w:space="0" w:color="auto"/>
      </w:divBdr>
    </w:div>
    <w:div w:id="705720253">
      <w:bodyDiv w:val="1"/>
      <w:marLeft w:val="0"/>
      <w:marRight w:val="0"/>
      <w:marTop w:val="0"/>
      <w:marBottom w:val="0"/>
      <w:divBdr>
        <w:top w:val="none" w:sz="0" w:space="0" w:color="auto"/>
        <w:left w:val="none" w:sz="0" w:space="0" w:color="auto"/>
        <w:bottom w:val="none" w:sz="0" w:space="0" w:color="auto"/>
        <w:right w:val="none" w:sz="0" w:space="0" w:color="auto"/>
      </w:divBdr>
    </w:div>
    <w:div w:id="806321232">
      <w:bodyDiv w:val="1"/>
      <w:marLeft w:val="0"/>
      <w:marRight w:val="0"/>
      <w:marTop w:val="0"/>
      <w:marBottom w:val="0"/>
      <w:divBdr>
        <w:top w:val="none" w:sz="0" w:space="0" w:color="auto"/>
        <w:left w:val="none" w:sz="0" w:space="0" w:color="auto"/>
        <w:bottom w:val="none" w:sz="0" w:space="0" w:color="auto"/>
        <w:right w:val="none" w:sz="0" w:space="0" w:color="auto"/>
      </w:divBdr>
    </w:div>
    <w:div w:id="1176656300">
      <w:bodyDiv w:val="1"/>
      <w:marLeft w:val="0"/>
      <w:marRight w:val="0"/>
      <w:marTop w:val="0"/>
      <w:marBottom w:val="0"/>
      <w:divBdr>
        <w:top w:val="none" w:sz="0" w:space="0" w:color="auto"/>
        <w:left w:val="none" w:sz="0" w:space="0" w:color="auto"/>
        <w:bottom w:val="none" w:sz="0" w:space="0" w:color="auto"/>
        <w:right w:val="none" w:sz="0" w:space="0" w:color="auto"/>
      </w:divBdr>
    </w:div>
    <w:div w:id="1330057351">
      <w:bodyDiv w:val="1"/>
      <w:marLeft w:val="0"/>
      <w:marRight w:val="0"/>
      <w:marTop w:val="0"/>
      <w:marBottom w:val="0"/>
      <w:divBdr>
        <w:top w:val="none" w:sz="0" w:space="0" w:color="auto"/>
        <w:left w:val="none" w:sz="0" w:space="0" w:color="auto"/>
        <w:bottom w:val="none" w:sz="0" w:space="0" w:color="auto"/>
        <w:right w:val="none" w:sz="0" w:space="0" w:color="auto"/>
      </w:divBdr>
    </w:div>
    <w:div w:id="1411275283">
      <w:bodyDiv w:val="1"/>
      <w:marLeft w:val="0"/>
      <w:marRight w:val="0"/>
      <w:marTop w:val="0"/>
      <w:marBottom w:val="0"/>
      <w:divBdr>
        <w:top w:val="none" w:sz="0" w:space="0" w:color="auto"/>
        <w:left w:val="none" w:sz="0" w:space="0" w:color="auto"/>
        <w:bottom w:val="none" w:sz="0" w:space="0" w:color="auto"/>
        <w:right w:val="none" w:sz="0" w:space="0" w:color="auto"/>
      </w:divBdr>
    </w:div>
    <w:div w:id="1466508549">
      <w:bodyDiv w:val="1"/>
      <w:marLeft w:val="0"/>
      <w:marRight w:val="0"/>
      <w:marTop w:val="0"/>
      <w:marBottom w:val="0"/>
      <w:divBdr>
        <w:top w:val="none" w:sz="0" w:space="0" w:color="auto"/>
        <w:left w:val="none" w:sz="0" w:space="0" w:color="auto"/>
        <w:bottom w:val="none" w:sz="0" w:space="0" w:color="auto"/>
        <w:right w:val="none" w:sz="0" w:space="0" w:color="auto"/>
      </w:divBdr>
    </w:div>
    <w:div w:id="1766147801">
      <w:bodyDiv w:val="1"/>
      <w:marLeft w:val="0"/>
      <w:marRight w:val="0"/>
      <w:marTop w:val="0"/>
      <w:marBottom w:val="0"/>
      <w:divBdr>
        <w:top w:val="none" w:sz="0" w:space="0" w:color="auto"/>
        <w:left w:val="none" w:sz="0" w:space="0" w:color="auto"/>
        <w:bottom w:val="none" w:sz="0" w:space="0" w:color="auto"/>
        <w:right w:val="none" w:sz="0" w:space="0" w:color="auto"/>
      </w:divBdr>
    </w:div>
    <w:div w:id="1923637395">
      <w:bodyDiv w:val="1"/>
      <w:marLeft w:val="0"/>
      <w:marRight w:val="0"/>
      <w:marTop w:val="0"/>
      <w:marBottom w:val="0"/>
      <w:divBdr>
        <w:top w:val="none" w:sz="0" w:space="0" w:color="auto"/>
        <w:left w:val="none" w:sz="0" w:space="0" w:color="auto"/>
        <w:bottom w:val="none" w:sz="0" w:space="0" w:color="auto"/>
        <w:right w:val="none" w:sz="0" w:space="0" w:color="auto"/>
      </w:divBdr>
    </w:div>
    <w:div w:id="192395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Office User</cp:lastModifiedBy>
  <cp:revision>2</cp:revision>
  <cp:lastPrinted>2018-08-21T22:37:00Z</cp:lastPrinted>
  <dcterms:created xsi:type="dcterms:W3CDTF">2021-08-23T06:27:00Z</dcterms:created>
  <dcterms:modified xsi:type="dcterms:W3CDTF">2021-08-23T06:27:00Z</dcterms:modified>
</cp:coreProperties>
</file>